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A" w:rsidRDefault="002B22AA" w:rsidP="00075F48">
      <w:pPr>
        <w:pStyle w:val="ae"/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 wp14:anchorId="0860C5C9" wp14:editId="039064B3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6021">
        <w:t xml:space="preserve">                                                            </w:t>
      </w:r>
      <w:r>
        <w:t>Российская Федерация</w:t>
      </w:r>
    </w:p>
    <w:p w:rsidR="007A01DA" w:rsidRDefault="002B22AA">
      <w:pPr>
        <w:pStyle w:val="4"/>
        <w:numPr>
          <w:ilvl w:val="3"/>
          <w:numId w:val="1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7A01DA" w:rsidRDefault="007A01DA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7A01DA" w:rsidRDefault="00956021" w:rsidP="00956021">
      <w:pPr>
        <w:pStyle w:val="2"/>
        <w:numPr>
          <w:ilvl w:val="1"/>
          <w:numId w:val="1"/>
        </w:numPr>
        <w:ind w:firstLine="851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</w:t>
      </w:r>
      <w:r w:rsidR="002B22AA"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 w:rsidR="002B22AA"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7A01DA" w:rsidRDefault="002B22AA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7A01DA" w:rsidRDefault="002B22AA">
      <w:pPr>
        <w:pStyle w:val="3"/>
        <w:numPr>
          <w:ilvl w:val="2"/>
          <w:numId w:val="1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7A01DA" w:rsidRDefault="002B22AA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7A01DA" w:rsidRDefault="007A01DA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7"/>
        <w:gridCol w:w="5627"/>
      </w:tblGrid>
      <w:tr w:rsidR="007A01DA">
        <w:tc>
          <w:tcPr>
            <w:tcW w:w="4027" w:type="dxa"/>
            <w:shd w:val="clear" w:color="auto" w:fill="auto"/>
          </w:tcPr>
          <w:p w:rsidR="007A01DA" w:rsidRDefault="002B22AA" w:rsidP="00993A15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.12.202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  <w:r w:rsidR="000B23B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№ 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519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/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90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«О бюджете городского округа Фрязино на 202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 и на плановый период 202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6</w:t>
            </w:r>
            <w:r w:rsid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и 202</w:t>
            </w:r>
            <w:r w:rsidR="00993A1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7A01DA" w:rsidRDefault="007A01DA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7A01DA" w:rsidRDefault="007A01DA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7A01DA" w:rsidRDefault="002B22AA">
      <w:pPr>
        <w:pStyle w:val="12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7A01DA" w:rsidRDefault="002B22AA">
      <w:pPr>
        <w:pStyle w:val="12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7A01DA" w:rsidRDefault="007A01D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Pr="00490CD0" w:rsidRDefault="002B22A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50384">
        <w:rPr>
          <w:rFonts w:ascii="Times New Roman" w:hAnsi="Times New Roman" w:cs="Times New Roman"/>
          <w:sz w:val="27"/>
          <w:szCs w:val="27"/>
        </w:rPr>
        <w:t xml:space="preserve">1. Внести в решение Совета депутатов городского округа Фрязино от </w:t>
      </w:r>
      <w:r w:rsidR="008D7B5A" w:rsidRPr="008D7B5A">
        <w:rPr>
          <w:rFonts w:ascii="Times New Roman" w:hAnsi="Times New Roman" w:cs="Times New Roman"/>
          <w:sz w:val="27"/>
          <w:szCs w:val="27"/>
        </w:rPr>
        <w:t>1</w:t>
      </w:r>
      <w:r w:rsidR="00993A15">
        <w:rPr>
          <w:rFonts w:ascii="Times New Roman" w:hAnsi="Times New Roman" w:cs="Times New Roman"/>
          <w:sz w:val="27"/>
          <w:szCs w:val="27"/>
        </w:rPr>
        <w:t>7</w:t>
      </w:r>
      <w:r w:rsidRPr="00050384">
        <w:rPr>
          <w:rFonts w:ascii="Times New Roman" w:hAnsi="Times New Roman" w:cs="Times New Roman"/>
          <w:sz w:val="27"/>
          <w:szCs w:val="27"/>
        </w:rPr>
        <w:t>.12.202</w:t>
      </w:r>
      <w:r w:rsidR="00993A15">
        <w:rPr>
          <w:rFonts w:ascii="Times New Roman" w:hAnsi="Times New Roman" w:cs="Times New Roman"/>
          <w:sz w:val="27"/>
          <w:szCs w:val="27"/>
        </w:rPr>
        <w:t>4</w:t>
      </w:r>
      <w:r w:rsidRPr="00050384">
        <w:rPr>
          <w:rFonts w:ascii="Times New Roman" w:hAnsi="Times New Roman" w:cs="Times New Roman"/>
          <w:sz w:val="27"/>
          <w:szCs w:val="27"/>
        </w:rPr>
        <w:t xml:space="preserve"> № </w:t>
      </w:r>
      <w:r w:rsidR="00993A15">
        <w:rPr>
          <w:rFonts w:ascii="Times New Roman" w:hAnsi="Times New Roman" w:cs="Times New Roman"/>
          <w:sz w:val="27"/>
          <w:szCs w:val="27"/>
        </w:rPr>
        <w:t>519</w:t>
      </w:r>
      <w:r w:rsidRPr="00050384">
        <w:rPr>
          <w:rFonts w:ascii="Times New Roman" w:hAnsi="Times New Roman" w:cs="Times New Roman"/>
          <w:sz w:val="27"/>
          <w:szCs w:val="27"/>
        </w:rPr>
        <w:t>/</w:t>
      </w:r>
      <w:r w:rsidR="00993A15">
        <w:rPr>
          <w:rFonts w:ascii="Times New Roman" w:hAnsi="Times New Roman" w:cs="Times New Roman"/>
          <w:sz w:val="27"/>
          <w:szCs w:val="27"/>
        </w:rPr>
        <w:t>90</w:t>
      </w:r>
      <w:r w:rsidRPr="00050384">
        <w:rPr>
          <w:rFonts w:ascii="Times New Roman" w:hAnsi="Times New Roman" w:cs="Times New Roman"/>
          <w:sz w:val="27"/>
          <w:szCs w:val="27"/>
        </w:rPr>
        <w:t xml:space="preserve"> «О </w:t>
      </w:r>
      <w:r w:rsidRPr="00490CD0">
        <w:rPr>
          <w:rFonts w:ascii="Times New Roman" w:hAnsi="Times New Roman" w:cs="Times New Roman"/>
          <w:sz w:val="27"/>
          <w:szCs w:val="27"/>
        </w:rPr>
        <w:t>бюджете городского округа Фрязино на 202</w:t>
      </w:r>
      <w:r w:rsidR="00993A15">
        <w:rPr>
          <w:rFonts w:ascii="Times New Roman" w:hAnsi="Times New Roman" w:cs="Times New Roman"/>
          <w:sz w:val="27"/>
          <w:szCs w:val="27"/>
        </w:rPr>
        <w:t>5</w:t>
      </w:r>
      <w:r w:rsidRPr="00490CD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993A15">
        <w:rPr>
          <w:rFonts w:ascii="Times New Roman" w:hAnsi="Times New Roman" w:cs="Times New Roman"/>
          <w:sz w:val="27"/>
          <w:szCs w:val="27"/>
        </w:rPr>
        <w:t>6</w:t>
      </w:r>
      <w:r w:rsidRPr="00490CD0">
        <w:rPr>
          <w:rFonts w:ascii="Times New Roman" w:hAnsi="Times New Roman" w:cs="Times New Roman"/>
          <w:sz w:val="27"/>
          <w:szCs w:val="27"/>
        </w:rPr>
        <w:t xml:space="preserve"> и 202</w:t>
      </w:r>
      <w:r w:rsidR="00993A15">
        <w:rPr>
          <w:rFonts w:ascii="Times New Roman" w:hAnsi="Times New Roman" w:cs="Times New Roman"/>
          <w:sz w:val="27"/>
          <w:szCs w:val="27"/>
        </w:rPr>
        <w:t>7</w:t>
      </w:r>
      <w:r w:rsidRPr="00490CD0">
        <w:rPr>
          <w:rFonts w:ascii="Times New Roman" w:hAnsi="Times New Roman" w:cs="Times New Roman"/>
          <w:sz w:val="27"/>
          <w:szCs w:val="27"/>
        </w:rPr>
        <w:t xml:space="preserve"> годов» следующие изменения:</w:t>
      </w:r>
    </w:p>
    <w:p w:rsidR="007A01DA" w:rsidRPr="00490CD0" w:rsidRDefault="002B22AA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 w:rsidRPr="00490CD0">
        <w:rPr>
          <w:rFonts w:ascii="Times New Roman" w:hAnsi="Times New Roman" w:cs="Times New Roman"/>
          <w:sz w:val="27"/>
          <w:szCs w:val="27"/>
        </w:rPr>
        <w:t xml:space="preserve">        1.1. Части 1 и 2  статьи 1 изложить в следующей редакции:</w:t>
      </w:r>
    </w:p>
    <w:p w:rsidR="00E36FE2" w:rsidRPr="00490CD0" w:rsidRDefault="00E36FE2" w:rsidP="00E36FE2">
      <w:pPr>
        <w:pStyle w:val="a6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hint="eastAsia"/>
          <w:sz w:val="26"/>
          <w:szCs w:val="26"/>
        </w:rPr>
      </w:pPr>
      <w:r w:rsidRPr="00490CD0">
        <w:rPr>
          <w:sz w:val="26"/>
          <w:szCs w:val="26"/>
        </w:rPr>
        <w:t>Утвердить основные характеристики бюджета городского округа Фрязино Московской области на 202</w:t>
      </w:r>
      <w:r w:rsidR="005203D8">
        <w:rPr>
          <w:sz w:val="26"/>
          <w:szCs w:val="26"/>
        </w:rPr>
        <w:t>5</w:t>
      </w:r>
      <w:r w:rsidRPr="00490CD0">
        <w:rPr>
          <w:sz w:val="26"/>
          <w:szCs w:val="26"/>
        </w:rPr>
        <w:t xml:space="preserve"> год:</w:t>
      </w:r>
    </w:p>
    <w:p w:rsidR="00E36FE2" w:rsidRPr="004D645A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5A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городского  округа Фрязино Московской области в сумме </w:t>
      </w:r>
      <w:r w:rsidR="005203D8" w:rsidRPr="004D645A">
        <w:rPr>
          <w:rFonts w:ascii="Times New Roman" w:hAnsi="Times New Roman" w:cs="Times New Roman"/>
          <w:sz w:val="28"/>
          <w:szCs w:val="28"/>
        </w:rPr>
        <w:t>3 622 537,6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194BE4" w:rsidRPr="004D645A">
        <w:rPr>
          <w:rFonts w:ascii="Times New Roman" w:hAnsi="Times New Roman" w:cs="Times New Roman"/>
          <w:sz w:val="28"/>
          <w:szCs w:val="28"/>
        </w:rPr>
        <w:t>1</w:t>
      </w:r>
      <w:r w:rsidR="003802B5" w:rsidRPr="004D645A">
        <w:rPr>
          <w:rFonts w:ascii="Times New Roman" w:hAnsi="Times New Roman" w:cs="Times New Roman"/>
          <w:sz w:val="28"/>
          <w:szCs w:val="28"/>
        </w:rPr>
        <w:t> </w:t>
      </w:r>
      <w:r w:rsidR="00194BE4" w:rsidRPr="004D645A">
        <w:rPr>
          <w:rFonts w:ascii="Times New Roman" w:hAnsi="Times New Roman" w:cs="Times New Roman"/>
          <w:sz w:val="28"/>
          <w:szCs w:val="28"/>
        </w:rPr>
        <w:t>46</w:t>
      </w:r>
      <w:r w:rsidR="003802B5" w:rsidRPr="004D645A">
        <w:rPr>
          <w:rFonts w:ascii="Times New Roman" w:hAnsi="Times New Roman" w:cs="Times New Roman"/>
          <w:sz w:val="28"/>
          <w:szCs w:val="28"/>
        </w:rPr>
        <w:t>0 734,1</w:t>
      </w:r>
      <w:r w:rsidR="006673C3" w:rsidRPr="004D645A">
        <w:rPr>
          <w:rFonts w:ascii="Times New Roman" w:hAnsi="Times New Roman" w:cs="Times New Roman"/>
          <w:sz w:val="28"/>
          <w:szCs w:val="28"/>
        </w:rPr>
        <w:t xml:space="preserve"> </w:t>
      </w:r>
      <w:r w:rsidRPr="004D645A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4D645A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5A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городского округа Фрязино Московской области в сумме </w:t>
      </w:r>
      <w:r w:rsidR="005203D8" w:rsidRPr="004D645A">
        <w:rPr>
          <w:rFonts w:ascii="Times New Roman" w:hAnsi="Times New Roman" w:cs="Times New Roman"/>
          <w:sz w:val="28"/>
          <w:szCs w:val="28"/>
        </w:rPr>
        <w:t xml:space="preserve">3 791 037,4 </w:t>
      </w:r>
      <w:r w:rsidRPr="004D645A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5A">
        <w:rPr>
          <w:rFonts w:ascii="Times New Roman" w:hAnsi="Times New Roman" w:cs="Times New Roman"/>
          <w:sz w:val="28"/>
          <w:szCs w:val="28"/>
        </w:rPr>
        <w:t xml:space="preserve">в) </w:t>
      </w:r>
      <w:r w:rsidR="006673C3" w:rsidRPr="004D645A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4D645A">
        <w:rPr>
          <w:rFonts w:ascii="Times New Roman" w:hAnsi="Times New Roman" w:cs="Times New Roman"/>
          <w:sz w:val="28"/>
          <w:szCs w:val="28"/>
        </w:rPr>
        <w:t>бюджета городского округа Фря</w:t>
      </w:r>
      <w:r w:rsidR="005203D8" w:rsidRPr="004D645A">
        <w:rPr>
          <w:rFonts w:ascii="Times New Roman" w:hAnsi="Times New Roman" w:cs="Times New Roman"/>
          <w:sz w:val="28"/>
          <w:szCs w:val="28"/>
        </w:rPr>
        <w:t xml:space="preserve">зино Московской области в сумме 168 499,8 </w:t>
      </w:r>
      <w:r w:rsidR="00625C19" w:rsidRPr="004D645A">
        <w:rPr>
          <w:rFonts w:ascii="Times New Roman" w:hAnsi="Times New Roman" w:cs="Times New Roman"/>
          <w:sz w:val="28"/>
          <w:szCs w:val="28"/>
        </w:rPr>
        <w:t xml:space="preserve"> </w:t>
      </w:r>
      <w:r w:rsidRPr="004D645A">
        <w:rPr>
          <w:rFonts w:ascii="Times New Roman" w:hAnsi="Times New Roman" w:cs="Times New Roman"/>
          <w:sz w:val="28"/>
          <w:szCs w:val="28"/>
        </w:rPr>
        <w:t>тыс. рублей.</w:t>
      </w:r>
    </w:p>
    <w:p w:rsidR="00E36FE2" w:rsidRPr="00490CD0" w:rsidRDefault="00E36FE2" w:rsidP="00E36FE2">
      <w:pPr>
        <w:pStyle w:val="a6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городского округа </w:t>
      </w:r>
      <w:r w:rsidRPr="00490CD0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 на плановый период 202</w:t>
      </w:r>
      <w:r w:rsidR="005203D8">
        <w:rPr>
          <w:rFonts w:ascii="Times New Roman" w:hAnsi="Times New Roman" w:cs="Times New Roman"/>
          <w:sz w:val="28"/>
          <w:szCs w:val="28"/>
        </w:rPr>
        <w:t>6</w:t>
      </w:r>
      <w:r w:rsidRPr="00490CD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3D8">
        <w:rPr>
          <w:rFonts w:ascii="Times New Roman" w:hAnsi="Times New Roman" w:cs="Times New Roman"/>
          <w:sz w:val="28"/>
          <w:szCs w:val="28"/>
        </w:rPr>
        <w:t>7</w:t>
      </w:r>
      <w:r w:rsidRPr="00490CD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CD0"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округа Фр</w:t>
      </w:r>
      <w:r w:rsidR="005203D8">
        <w:rPr>
          <w:rFonts w:ascii="Times New Roman" w:hAnsi="Times New Roman" w:cs="Times New Roman"/>
          <w:sz w:val="28"/>
          <w:szCs w:val="28"/>
        </w:rPr>
        <w:t>язино Московской области на 2026</w:t>
      </w:r>
      <w:r w:rsidRPr="00490CD0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4D645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203D8" w:rsidRPr="004D645A">
        <w:rPr>
          <w:rFonts w:ascii="Times New Roman" w:hAnsi="Times New Roman" w:cs="Times New Roman"/>
          <w:sz w:val="28"/>
          <w:szCs w:val="28"/>
        </w:rPr>
        <w:t xml:space="preserve">3 303 587,8 </w:t>
      </w:r>
      <w:r w:rsidRPr="004D64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5203D8" w:rsidRPr="004D645A">
        <w:rPr>
          <w:rFonts w:ascii="Times New Roman" w:hAnsi="Times New Roman" w:cs="Times New Roman"/>
          <w:sz w:val="28"/>
          <w:szCs w:val="28"/>
        </w:rPr>
        <w:t>1 298 401,4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203D8" w:rsidRPr="004D645A">
        <w:rPr>
          <w:rFonts w:ascii="Times New Roman" w:hAnsi="Times New Roman" w:cs="Times New Roman"/>
          <w:sz w:val="28"/>
          <w:szCs w:val="28"/>
        </w:rPr>
        <w:t>7</w:t>
      </w:r>
      <w:r w:rsidRPr="004D645A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D046E0" w:rsidRPr="004D645A">
        <w:rPr>
          <w:rFonts w:ascii="Times New Roman" w:hAnsi="Times New Roman" w:cs="Times New Roman"/>
          <w:sz w:val="28"/>
          <w:szCs w:val="28"/>
        </w:rPr>
        <w:t xml:space="preserve"> </w:t>
      </w:r>
      <w:r w:rsidR="005203D8" w:rsidRPr="004D645A">
        <w:rPr>
          <w:rFonts w:ascii="Times New Roman" w:hAnsi="Times New Roman" w:cs="Times New Roman"/>
          <w:sz w:val="28"/>
          <w:szCs w:val="28"/>
        </w:rPr>
        <w:t>4 912 812,4</w:t>
      </w:r>
      <w:r w:rsidR="00D046E0" w:rsidRPr="004D645A">
        <w:rPr>
          <w:rFonts w:ascii="Times New Roman" w:hAnsi="Times New Roman" w:cs="Times New Roman"/>
          <w:sz w:val="28"/>
          <w:szCs w:val="28"/>
        </w:rPr>
        <w:t xml:space="preserve"> </w:t>
      </w:r>
      <w:r w:rsidRPr="004D645A">
        <w:rPr>
          <w:rFonts w:ascii="Times New Roman" w:hAnsi="Times New Roman" w:cs="Times New Roman"/>
          <w:sz w:val="28"/>
          <w:szCs w:val="28"/>
        </w:rPr>
        <w:t>тыс. рублей, в том числе объем межбюджетных трансфертов, получаемых из</w:t>
      </w:r>
      <w:proofErr w:type="gramEnd"/>
      <w:r w:rsidRPr="004D645A"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 в сумме </w:t>
      </w:r>
      <w:r w:rsidR="005203D8" w:rsidRPr="004D645A">
        <w:rPr>
          <w:rFonts w:ascii="Times New Roman" w:hAnsi="Times New Roman" w:cs="Times New Roman"/>
          <w:sz w:val="28"/>
          <w:szCs w:val="28"/>
        </w:rPr>
        <w:t>2 709 350,0</w:t>
      </w:r>
      <w:r w:rsidR="00D046E0" w:rsidRPr="004D645A">
        <w:rPr>
          <w:rFonts w:ascii="Times New Roman" w:hAnsi="Times New Roman" w:cs="Times New Roman"/>
          <w:sz w:val="28"/>
          <w:szCs w:val="28"/>
        </w:rPr>
        <w:t xml:space="preserve"> </w:t>
      </w:r>
      <w:r w:rsidRPr="004D645A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4D645A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645A"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на 202</w:t>
      </w:r>
      <w:r w:rsidR="005203D8" w:rsidRPr="004D645A">
        <w:rPr>
          <w:rFonts w:ascii="Times New Roman" w:hAnsi="Times New Roman" w:cs="Times New Roman"/>
          <w:sz w:val="28"/>
          <w:szCs w:val="28"/>
        </w:rPr>
        <w:t>6</w:t>
      </w:r>
      <w:r w:rsidRPr="004D645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94BE4" w:rsidRPr="004D645A">
        <w:rPr>
          <w:rFonts w:ascii="Times New Roman" w:hAnsi="Times New Roman" w:cs="Times New Roman"/>
          <w:sz w:val="28"/>
          <w:szCs w:val="28"/>
        </w:rPr>
        <w:t>3 345 962,2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194BE4" w:rsidRPr="004D645A">
        <w:rPr>
          <w:rFonts w:ascii="Times New Roman" w:hAnsi="Times New Roman" w:cs="Times New Roman"/>
          <w:sz w:val="28"/>
          <w:szCs w:val="28"/>
        </w:rPr>
        <w:t>50 500,0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194BE4" w:rsidRPr="004D645A">
        <w:rPr>
          <w:rFonts w:ascii="Times New Roman" w:hAnsi="Times New Roman" w:cs="Times New Roman"/>
          <w:sz w:val="28"/>
          <w:szCs w:val="28"/>
        </w:rPr>
        <w:t>7</w:t>
      </w:r>
      <w:r w:rsidRPr="004D645A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194BE4" w:rsidRPr="004D645A">
        <w:rPr>
          <w:rFonts w:ascii="Times New Roman" w:hAnsi="Times New Roman" w:cs="Times New Roman"/>
          <w:sz w:val="28"/>
          <w:szCs w:val="28"/>
        </w:rPr>
        <w:t>4 912 812,4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194BE4" w:rsidRPr="004D645A">
        <w:rPr>
          <w:rFonts w:ascii="Times New Roman" w:hAnsi="Times New Roman" w:cs="Times New Roman"/>
          <w:sz w:val="28"/>
          <w:szCs w:val="28"/>
        </w:rPr>
        <w:t>110 173,2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5A"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на 202</w:t>
      </w:r>
      <w:r w:rsidR="00194BE4" w:rsidRPr="004D645A">
        <w:rPr>
          <w:rFonts w:ascii="Times New Roman" w:hAnsi="Times New Roman" w:cs="Times New Roman"/>
          <w:sz w:val="28"/>
          <w:szCs w:val="28"/>
        </w:rPr>
        <w:t>6</w:t>
      </w:r>
      <w:r w:rsidRPr="004D645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94BE4" w:rsidRPr="004D645A">
        <w:rPr>
          <w:rFonts w:ascii="Times New Roman" w:hAnsi="Times New Roman" w:cs="Times New Roman"/>
          <w:sz w:val="28"/>
          <w:szCs w:val="28"/>
        </w:rPr>
        <w:t>42 374,4</w:t>
      </w:r>
      <w:r w:rsidRPr="004D645A">
        <w:rPr>
          <w:rFonts w:ascii="Times New Roman" w:hAnsi="Times New Roman" w:cs="Times New Roman"/>
          <w:sz w:val="28"/>
          <w:szCs w:val="28"/>
        </w:rPr>
        <w:t xml:space="preserve"> тыс. рублей, на</w:t>
      </w:r>
      <w:bookmarkStart w:id="1" w:name="_GoBack"/>
      <w:bookmarkEnd w:id="1"/>
      <w:r w:rsidRPr="00490CD0">
        <w:rPr>
          <w:rFonts w:ascii="Times New Roman" w:hAnsi="Times New Roman" w:cs="Times New Roman"/>
          <w:sz w:val="28"/>
          <w:szCs w:val="28"/>
        </w:rPr>
        <w:t xml:space="preserve"> 202</w:t>
      </w:r>
      <w:r w:rsidR="00194BE4">
        <w:rPr>
          <w:rFonts w:ascii="Times New Roman" w:hAnsi="Times New Roman" w:cs="Times New Roman"/>
          <w:sz w:val="28"/>
          <w:szCs w:val="28"/>
        </w:rPr>
        <w:t>7</w:t>
      </w:r>
      <w:r w:rsidRPr="00490CD0">
        <w:rPr>
          <w:rFonts w:ascii="Times New Roman" w:hAnsi="Times New Roman" w:cs="Times New Roman"/>
          <w:sz w:val="28"/>
          <w:szCs w:val="28"/>
        </w:rPr>
        <w:t xml:space="preserve"> год в сумме 0 тыс. рублей</w:t>
      </w:r>
      <w:proofErr w:type="gramStart"/>
      <w:r w:rsidRPr="00490CD0">
        <w:rPr>
          <w:rFonts w:ascii="Times New Roman" w:hAnsi="Times New Roman" w:cs="Times New Roman"/>
          <w:sz w:val="28"/>
          <w:szCs w:val="28"/>
        </w:rPr>
        <w:t>.</w:t>
      </w:r>
      <w:r w:rsidR="00985EAE" w:rsidRPr="00490CD0">
        <w:rPr>
          <w:rFonts w:ascii="Times New Roman" w:hAnsi="Times New Roman" w:cs="Times New Roman"/>
          <w:sz w:val="28"/>
          <w:szCs w:val="28"/>
        </w:rPr>
        <w:t>»</w:t>
      </w:r>
      <w:r w:rsidR="0094402F" w:rsidRPr="00490C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01DA" w:rsidRPr="000230FD" w:rsidRDefault="002B22AA" w:rsidP="000230FD">
      <w:pPr>
        <w:pStyle w:val="12"/>
        <w:jc w:val="both"/>
        <w:rPr>
          <w:rFonts w:cs="Arial"/>
          <w:sz w:val="27"/>
          <w:szCs w:val="27"/>
        </w:rPr>
      </w:pPr>
      <w:r w:rsidRPr="00490CD0">
        <w:rPr>
          <w:rFonts w:cs="Arial"/>
          <w:sz w:val="27"/>
          <w:szCs w:val="27"/>
        </w:rPr>
        <w:t xml:space="preserve">       </w:t>
      </w:r>
      <w:r w:rsidR="00950C34" w:rsidRPr="00490CD0">
        <w:rPr>
          <w:rFonts w:cs="Arial"/>
          <w:sz w:val="27"/>
          <w:szCs w:val="27"/>
        </w:rPr>
        <w:t xml:space="preserve"> 1.</w:t>
      </w:r>
      <w:r w:rsidR="00194BE4">
        <w:rPr>
          <w:rFonts w:cs="Arial"/>
          <w:sz w:val="27"/>
          <w:szCs w:val="27"/>
        </w:rPr>
        <w:t>2</w:t>
      </w:r>
      <w:r w:rsidRPr="00490CD0">
        <w:rPr>
          <w:rFonts w:cs="Arial"/>
          <w:sz w:val="27"/>
          <w:szCs w:val="27"/>
        </w:rPr>
        <w:t xml:space="preserve">. В статье </w:t>
      </w:r>
      <w:r w:rsidR="000230FD" w:rsidRPr="00490CD0">
        <w:rPr>
          <w:rFonts w:cs="Arial"/>
          <w:sz w:val="27"/>
          <w:szCs w:val="27"/>
        </w:rPr>
        <w:t>1</w:t>
      </w:r>
      <w:r w:rsidR="00194BE4">
        <w:rPr>
          <w:rFonts w:cs="Arial"/>
          <w:sz w:val="27"/>
          <w:szCs w:val="27"/>
        </w:rPr>
        <w:t>4</w:t>
      </w:r>
      <w:r w:rsidR="00985EAE" w:rsidRPr="00490CD0">
        <w:rPr>
          <w:rFonts w:cs="Arial"/>
          <w:sz w:val="27"/>
          <w:szCs w:val="27"/>
        </w:rPr>
        <w:t xml:space="preserve"> слова «на 2025 год </w:t>
      </w:r>
      <w:r w:rsidR="00194BE4">
        <w:rPr>
          <w:rFonts w:cs="Arial"/>
          <w:sz w:val="27"/>
          <w:szCs w:val="27"/>
        </w:rPr>
        <w:t>в сумме 3 939,0</w:t>
      </w:r>
      <w:r w:rsidR="00985EAE" w:rsidRPr="00490CD0">
        <w:rPr>
          <w:rFonts w:cs="Arial"/>
          <w:sz w:val="27"/>
          <w:szCs w:val="27"/>
        </w:rPr>
        <w:t xml:space="preserve"> тыс. рублей» заменить словами «на</w:t>
      </w:r>
      <w:r w:rsidR="003E529C">
        <w:rPr>
          <w:rFonts w:cs="Arial"/>
          <w:sz w:val="27"/>
          <w:szCs w:val="27"/>
        </w:rPr>
        <w:t xml:space="preserve"> 2025 год </w:t>
      </w:r>
      <w:r w:rsidR="00194BE4">
        <w:rPr>
          <w:rFonts w:cs="Arial"/>
          <w:sz w:val="27"/>
          <w:szCs w:val="27"/>
        </w:rPr>
        <w:t>в сумме 4 134,0</w:t>
      </w:r>
      <w:r w:rsidR="003E529C">
        <w:rPr>
          <w:rFonts w:cs="Arial"/>
          <w:sz w:val="27"/>
          <w:szCs w:val="27"/>
        </w:rPr>
        <w:t xml:space="preserve"> тыс. рублей».</w:t>
      </w:r>
    </w:p>
    <w:p w:rsidR="00757FB5" w:rsidRDefault="002B22AA">
      <w:pPr>
        <w:pStyle w:val="12"/>
        <w:ind w:firstLine="567"/>
        <w:jc w:val="both"/>
        <w:rPr>
          <w:rFonts w:cs="Arial"/>
          <w:sz w:val="27"/>
          <w:szCs w:val="27"/>
        </w:rPr>
      </w:pPr>
      <w:r w:rsidRPr="0063114A">
        <w:rPr>
          <w:rFonts w:cs="Arial"/>
          <w:sz w:val="27"/>
          <w:szCs w:val="27"/>
        </w:rPr>
        <w:t>1.</w:t>
      </w:r>
      <w:r w:rsidR="00194BE4">
        <w:rPr>
          <w:rFonts w:cs="Arial"/>
          <w:sz w:val="27"/>
          <w:szCs w:val="27"/>
        </w:rPr>
        <w:t>3</w:t>
      </w:r>
      <w:r w:rsidRPr="0063114A">
        <w:rPr>
          <w:rFonts w:cs="Arial"/>
          <w:sz w:val="27"/>
          <w:szCs w:val="27"/>
        </w:rPr>
        <w:t xml:space="preserve">. В статье </w:t>
      </w:r>
      <w:r w:rsidR="0063114A" w:rsidRPr="0063114A">
        <w:rPr>
          <w:rFonts w:cs="Arial"/>
          <w:sz w:val="27"/>
          <w:szCs w:val="27"/>
        </w:rPr>
        <w:t>17</w:t>
      </w:r>
      <w:r w:rsidR="00757FB5">
        <w:rPr>
          <w:rFonts w:cs="Arial"/>
          <w:sz w:val="27"/>
          <w:szCs w:val="27"/>
        </w:rPr>
        <w:t>:</w:t>
      </w:r>
    </w:p>
    <w:p w:rsidR="007A01DA" w:rsidRDefault="005233D8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слова «на 202</w:t>
      </w:r>
      <w:r w:rsidR="00194BE4">
        <w:rPr>
          <w:rFonts w:cs="Arial"/>
          <w:sz w:val="27"/>
          <w:szCs w:val="27"/>
        </w:rPr>
        <w:t>5</w:t>
      </w:r>
      <w:r>
        <w:rPr>
          <w:rFonts w:cs="Arial"/>
          <w:sz w:val="27"/>
          <w:szCs w:val="27"/>
        </w:rPr>
        <w:t xml:space="preserve"> год в сумме </w:t>
      </w:r>
      <w:r w:rsidR="00194BE4">
        <w:rPr>
          <w:rFonts w:cs="Arial"/>
          <w:sz w:val="27"/>
          <w:szCs w:val="27"/>
        </w:rPr>
        <w:t xml:space="preserve">34 716,7 </w:t>
      </w:r>
      <w:r>
        <w:rPr>
          <w:rFonts w:cs="Arial"/>
          <w:sz w:val="27"/>
          <w:szCs w:val="27"/>
        </w:rPr>
        <w:t>тыс. рублей» заменить словами «на 202</w:t>
      </w:r>
      <w:r w:rsidR="00194BE4">
        <w:rPr>
          <w:rFonts w:cs="Arial"/>
          <w:sz w:val="27"/>
          <w:szCs w:val="27"/>
        </w:rPr>
        <w:t>5</w:t>
      </w:r>
      <w:r>
        <w:rPr>
          <w:rFonts w:cs="Arial"/>
          <w:sz w:val="27"/>
          <w:szCs w:val="27"/>
        </w:rPr>
        <w:t xml:space="preserve"> год в сумме </w:t>
      </w:r>
      <w:r w:rsidR="00194BE4">
        <w:rPr>
          <w:rFonts w:cs="Arial"/>
          <w:sz w:val="27"/>
          <w:szCs w:val="27"/>
        </w:rPr>
        <w:t xml:space="preserve">149 644,0 </w:t>
      </w:r>
      <w:r>
        <w:rPr>
          <w:rFonts w:cs="Arial"/>
          <w:sz w:val="27"/>
          <w:szCs w:val="27"/>
        </w:rPr>
        <w:t>тыс. рублей»</w:t>
      </w:r>
      <w:r w:rsidR="00757FB5">
        <w:rPr>
          <w:rFonts w:cs="Arial"/>
          <w:sz w:val="27"/>
          <w:szCs w:val="27"/>
        </w:rPr>
        <w:t>;</w:t>
      </w:r>
    </w:p>
    <w:p w:rsidR="00757FB5" w:rsidRDefault="00757FB5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«на 2026 год в сумме 0 тыс. руб.» заменить словами «на 2026 год в сумме 7 000,0 тыс. руб.».</w:t>
      </w:r>
    </w:p>
    <w:p w:rsidR="00EE2A53" w:rsidRDefault="00950C34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1.</w:t>
      </w:r>
      <w:r w:rsidR="00EE2A53">
        <w:rPr>
          <w:rFonts w:cs="Arial"/>
          <w:sz w:val="27"/>
          <w:szCs w:val="27"/>
        </w:rPr>
        <w:t>4</w:t>
      </w:r>
      <w:r w:rsidR="0063114A">
        <w:rPr>
          <w:rFonts w:cs="Arial"/>
          <w:sz w:val="27"/>
          <w:szCs w:val="27"/>
        </w:rPr>
        <w:t xml:space="preserve">. В </w:t>
      </w:r>
      <w:r w:rsidR="00EE2A53">
        <w:rPr>
          <w:rFonts w:cs="Arial"/>
          <w:sz w:val="27"/>
          <w:szCs w:val="27"/>
        </w:rPr>
        <w:t xml:space="preserve">статье </w:t>
      </w:r>
      <w:r w:rsidR="0063114A">
        <w:rPr>
          <w:rFonts w:cs="Arial"/>
          <w:sz w:val="27"/>
          <w:szCs w:val="27"/>
        </w:rPr>
        <w:t>1</w:t>
      </w:r>
      <w:r w:rsidR="00583B8E">
        <w:rPr>
          <w:rFonts w:cs="Arial"/>
          <w:sz w:val="27"/>
          <w:szCs w:val="27"/>
        </w:rPr>
        <w:t>8</w:t>
      </w:r>
      <w:r w:rsidR="00EE2A53">
        <w:rPr>
          <w:rFonts w:cs="Arial"/>
          <w:sz w:val="27"/>
          <w:szCs w:val="27"/>
        </w:rPr>
        <w:t>:</w:t>
      </w:r>
    </w:p>
    <w:p w:rsidR="0063114A" w:rsidRDefault="0063114A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</w:t>
      </w:r>
      <w:r w:rsidR="00583B8E">
        <w:rPr>
          <w:rFonts w:cs="Arial"/>
          <w:sz w:val="27"/>
          <w:szCs w:val="27"/>
        </w:rPr>
        <w:t>слова «на 202</w:t>
      </w:r>
      <w:r w:rsidR="00EE2A53">
        <w:rPr>
          <w:rFonts w:cs="Arial"/>
          <w:sz w:val="27"/>
          <w:szCs w:val="27"/>
        </w:rPr>
        <w:t>5</w:t>
      </w:r>
      <w:r w:rsidR="00583B8E">
        <w:rPr>
          <w:rFonts w:cs="Arial"/>
          <w:sz w:val="27"/>
          <w:szCs w:val="27"/>
        </w:rPr>
        <w:t xml:space="preserve"> год в размере </w:t>
      </w:r>
      <w:r w:rsidR="00EE2A53">
        <w:rPr>
          <w:rFonts w:cs="Arial"/>
          <w:sz w:val="27"/>
          <w:szCs w:val="27"/>
        </w:rPr>
        <w:t xml:space="preserve">200 000,0 </w:t>
      </w:r>
      <w:r w:rsidR="00583B8E">
        <w:rPr>
          <w:rFonts w:cs="Arial"/>
          <w:sz w:val="27"/>
          <w:szCs w:val="27"/>
        </w:rPr>
        <w:t xml:space="preserve">тыс. рублей» заменить словами </w:t>
      </w:r>
      <w:r>
        <w:rPr>
          <w:rFonts w:cs="Arial"/>
          <w:sz w:val="27"/>
          <w:szCs w:val="27"/>
        </w:rPr>
        <w:t xml:space="preserve"> </w:t>
      </w:r>
      <w:r w:rsidR="00583B8E">
        <w:rPr>
          <w:rFonts w:cs="Arial"/>
          <w:sz w:val="27"/>
          <w:szCs w:val="27"/>
        </w:rPr>
        <w:t>«на 202</w:t>
      </w:r>
      <w:r w:rsidR="00EE2A53">
        <w:rPr>
          <w:rFonts w:cs="Arial"/>
          <w:sz w:val="27"/>
          <w:szCs w:val="27"/>
        </w:rPr>
        <w:t>5</w:t>
      </w:r>
      <w:r w:rsidR="00583B8E">
        <w:rPr>
          <w:rFonts w:cs="Arial"/>
          <w:sz w:val="27"/>
          <w:szCs w:val="27"/>
        </w:rPr>
        <w:t xml:space="preserve"> год в размере </w:t>
      </w:r>
      <w:r w:rsidR="00EE2A53">
        <w:rPr>
          <w:rFonts w:cs="Arial"/>
          <w:sz w:val="27"/>
          <w:szCs w:val="27"/>
        </w:rPr>
        <w:t>200 750,</w:t>
      </w:r>
      <w:r w:rsidR="00583B8E">
        <w:rPr>
          <w:rFonts w:cs="Arial"/>
          <w:sz w:val="27"/>
          <w:szCs w:val="27"/>
        </w:rPr>
        <w:t>0 тыс. рубл</w:t>
      </w:r>
      <w:r w:rsidR="00EE2A53">
        <w:rPr>
          <w:rFonts w:cs="Arial"/>
          <w:sz w:val="27"/>
          <w:szCs w:val="27"/>
        </w:rPr>
        <w:t>ей»;</w:t>
      </w:r>
    </w:p>
    <w:p w:rsidR="00EE2A53" w:rsidRDefault="00EE2A53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«на 2026 год в размере 151 500,0 тыс. рублей» заменить словами «на 2026 год в размере 150 750,0 тыс. рублей».</w:t>
      </w:r>
    </w:p>
    <w:p w:rsidR="00EE2A53" w:rsidRDefault="00EE2A53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1.5. В статье 20:</w:t>
      </w:r>
    </w:p>
    <w:p w:rsidR="00EE2A53" w:rsidRDefault="00EE2A53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«в течение 2025 года в сумме 99 500,0 тыс. рублей» заменить словами «в течение 2025 года в сумме 100 250,0 тыс. рублей»;</w:t>
      </w:r>
    </w:p>
    <w:p w:rsidR="00EE2A53" w:rsidRDefault="00EE2A53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 «2026 года в сумме 51 000,0 тыс. рублей» заменить словами «2026 года в сумме 50 250,0 тыс. рублей».</w:t>
      </w:r>
    </w:p>
    <w:p w:rsidR="0063114A" w:rsidRDefault="002B22AA" w:rsidP="0063114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>1.</w:t>
      </w:r>
      <w:r w:rsidR="00EE2A53">
        <w:rPr>
          <w:sz w:val="27"/>
          <w:szCs w:val="27"/>
        </w:rPr>
        <w:t>6</w:t>
      </w:r>
      <w:r>
        <w:rPr>
          <w:sz w:val="27"/>
          <w:szCs w:val="27"/>
        </w:rPr>
        <w:t xml:space="preserve">. Приложение 1 </w:t>
      </w:r>
      <w:r>
        <w:rPr>
          <w:rFonts w:ascii="Times New Roman" w:hAnsi="Times New Roman" w:cs="Times New Roman"/>
          <w:sz w:val="27"/>
          <w:szCs w:val="27"/>
        </w:rPr>
        <w:t>«Поступление доходов в бюджет городского округа Фрязино на 202</w:t>
      </w:r>
      <w:r w:rsidR="00EE2A53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1 к настоящему решению.</w:t>
      </w:r>
    </w:p>
    <w:p w:rsidR="007A01DA" w:rsidRPr="0063114A" w:rsidRDefault="002B22AA" w:rsidP="0063114A">
      <w:pPr>
        <w:ind w:firstLine="567"/>
        <w:jc w:val="both"/>
        <w:rPr>
          <w:rFonts w:hint="eastAsia"/>
        </w:rPr>
      </w:pPr>
      <w:r>
        <w:rPr>
          <w:sz w:val="27"/>
          <w:szCs w:val="27"/>
        </w:rPr>
        <w:t>1.</w:t>
      </w:r>
      <w:r w:rsidR="00EE2A53">
        <w:rPr>
          <w:sz w:val="27"/>
          <w:szCs w:val="27"/>
        </w:rPr>
        <w:t>7</w:t>
      </w:r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</w:t>
      </w:r>
      <w:r w:rsidR="00EE2A53">
        <w:rPr>
          <w:sz w:val="27"/>
          <w:szCs w:val="27"/>
        </w:rPr>
        <w:t>5</w:t>
      </w:r>
      <w:r>
        <w:rPr>
          <w:sz w:val="27"/>
          <w:szCs w:val="27"/>
        </w:rPr>
        <w:t xml:space="preserve"> год и на плановый период 202</w:t>
      </w:r>
      <w:r w:rsidR="00EE2A53">
        <w:rPr>
          <w:sz w:val="27"/>
          <w:szCs w:val="27"/>
        </w:rPr>
        <w:t>6</w:t>
      </w:r>
      <w:r>
        <w:rPr>
          <w:sz w:val="27"/>
          <w:szCs w:val="27"/>
        </w:rPr>
        <w:t xml:space="preserve"> и 202</w:t>
      </w:r>
      <w:r w:rsidR="00EE2A53">
        <w:rPr>
          <w:sz w:val="27"/>
          <w:szCs w:val="27"/>
        </w:rPr>
        <w:t>7</w:t>
      </w:r>
      <w:r>
        <w:rPr>
          <w:sz w:val="27"/>
          <w:szCs w:val="27"/>
        </w:rPr>
        <w:t xml:space="preserve"> годов» изложить в новой редакции согласно приложению 2 к настоящему решению.</w:t>
      </w:r>
      <w:proofErr w:type="gramEnd"/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EE2A53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 Приложение 3 «Ведомственная структура расходов бюджета городского округа Фрязино на 202</w:t>
      </w:r>
      <w:r w:rsidR="00EE2A53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lastRenderedPageBreak/>
        <w:t>годов» изложить в новой редакции согласно приложению 3 к настоящему решению.</w:t>
      </w:r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EE2A53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на 202</w:t>
      </w:r>
      <w:r w:rsidR="00EE2A53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4 к настоящему решению.</w:t>
      </w:r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50C34">
        <w:rPr>
          <w:rFonts w:ascii="Times New Roman" w:hAnsi="Times New Roman" w:cs="Times New Roman"/>
          <w:sz w:val="27"/>
          <w:szCs w:val="27"/>
        </w:rPr>
        <w:t>1</w:t>
      </w:r>
      <w:r w:rsidR="00EE2A53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. Приложение 5 «Источники внутреннего финансирования дефицита бюджета городского округа Фрязино на 202</w:t>
      </w:r>
      <w:r w:rsidR="00EE2A53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5 к настоящему решению.</w:t>
      </w:r>
    </w:p>
    <w:p w:rsidR="009F3211" w:rsidRDefault="00E856D7" w:rsidP="009F321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50C34">
        <w:rPr>
          <w:rFonts w:ascii="Times New Roman" w:hAnsi="Times New Roman" w:cs="Times New Roman"/>
          <w:sz w:val="27"/>
          <w:szCs w:val="27"/>
        </w:rPr>
        <w:t>1</w:t>
      </w:r>
      <w:r w:rsidR="00EE2A53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EE2A53">
        <w:rPr>
          <w:rFonts w:ascii="Times New Roman" w:hAnsi="Times New Roman" w:cs="Times New Roman"/>
          <w:sz w:val="27"/>
          <w:szCs w:val="27"/>
        </w:rPr>
        <w:t>7</w:t>
      </w:r>
      <w:r w:rsidR="009F3211">
        <w:rPr>
          <w:rFonts w:ascii="Times New Roman" w:hAnsi="Times New Roman" w:cs="Times New Roman"/>
          <w:sz w:val="27"/>
          <w:szCs w:val="27"/>
        </w:rPr>
        <w:t xml:space="preserve"> «Программа муниципальных </w:t>
      </w:r>
      <w:r w:rsidR="00EE2A53">
        <w:rPr>
          <w:rFonts w:ascii="Times New Roman" w:hAnsi="Times New Roman" w:cs="Times New Roman"/>
          <w:sz w:val="27"/>
          <w:szCs w:val="27"/>
        </w:rPr>
        <w:t xml:space="preserve">внутренних заимствований </w:t>
      </w:r>
      <w:r w:rsidR="009F3211">
        <w:rPr>
          <w:rFonts w:ascii="Times New Roman" w:hAnsi="Times New Roman" w:cs="Times New Roman"/>
          <w:sz w:val="27"/>
          <w:szCs w:val="27"/>
        </w:rPr>
        <w:t>городского округа Фрязино на 202</w:t>
      </w:r>
      <w:r w:rsidR="00EE2A53">
        <w:rPr>
          <w:rFonts w:ascii="Times New Roman" w:hAnsi="Times New Roman" w:cs="Times New Roman"/>
          <w:sz w:val="27"/>
          <w:szCs w:val="27"/>
        </w:rPr>
        <w:t>5</w:t>
      </w:r>
      <w:r w:rsidR="009F3211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>
        <w:rPr>
          <w:rFonts w:ascii="Times New Roman" w:hAnsi="Times New Roman" w:cs="Times New Roman"/>
          <w:sz w:val="27"/>
          <w:szCs w:val="27"/>
        </w:rPr>
        <w:t>6</w:t>
      </w:r>
      <w:r w:rsidR="009F3211"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>
        <w:rPr>
          <w:rFonts w:ascii="Times New Roman" w:hAnsi="Times New Roman" w:cs="Times New Roman"/>
          <w:sz w:val="27"/>
          <w:szCs w:val="27"/>
        </w:rPr>
        <w:t>7</w:t>
      </w:r>
      <w:r w:rsidR="009F3211">
        <w:rPr>
          <w:rFonts w:ascii="Times New Roman" w:hAnsi="Times New Roman" w:cs="Times New Roman"/>
          <w:sz w:val="27"/>
          <w:szCs w:val="27"/>
        </w:rPr>
        <w:t xml:space="preserve"> годов»  изложить в новой редакции согласно приложению 6 к настоящему решению.</w:t>
      </w:r>
    </w:p>
    <w:p w:rsidR="007A01DA" w:rsidRPr="00B10BEE" w:rsidRDefault="00B10BEE">
      <w:pPr>
        <w:pStyle w:val="12"/>
        <w:ind w:firstLine="720"/>
        <w:jc w:val="both"/>
        <w:rPr>
          <w:rFonts w:eastAsia="NSimSun"/>
          <w:sz w:val="27"/>
          <w:szCs w:val="27"/>
        </w:rPr>
      </w:pPr>
      <w:r w:rsidRPr="00B10BEE">
        <w:rPr>
          <w:rFonts w:eastAsia="NSimSun"/>
          <w:sz w:val="27"/>
          <w:szCs w:val="27"/>
        </w:rPr>
        <w:t>2. Настоящее Решение вступает в силу после официального опубликования.</w:t>
      </w:r>
    </w:p>
    <w:p w:rsidR="007A01DA" w:rsidRPr="00B10BEE" w:rsidRDefault="007A01DA">
      <w:pPr>
        <w:pStyle w:val="ac"/>
        <w:jc w:val="both"/>
        <w:rPr>
          <w:rFonts w:ascii="Times New Roman" w:eastAsia="NSimSun" w:hAnsi="Times New Roman" w:cs="Times New Roman"/>
          <w:sz w:val="27"/>
          <w:szCs w:val="27"/>
          <w:lang w:eastAsia="zh-CN" w:bidi="hi-IN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Глава городского округа Фрязино    </w:t>
      </w:r>
      <w:r w:rsidR="00D046E0"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7A01DA" w:rsidRDefault="002B22AA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D046E0"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7A01DA" w:rsidRDefault="002B22AA">
      <w:pPr>
        <w:pStyle w:val="ac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7A01DA" w:rsidRDefault="002B22A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______________Д.Р. Воробьев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_________________Е.В. Романова</w:t>
      </w: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sectPr w:rsidR="007A01DA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FB4"/>
    <w:multiLevelType w:val="multilevel"/>
    <w:tmpl w:val="F7C49B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7960A7"/>
    <w:multiLevelType w:val="multilevel"/>
    <w:tmpl w:val="4FEC88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CDC67C8"/>
    <w:multiLevelType w:val="multilevel"/>
    <w:tmpl w:val="4162B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F0546B4"/>
    <w:multiLevelType w:val="multilevel"/>
    <w:tmpl w:val="23CC9EC8"/>
    <w:lvl w:ilvl="0">
      <w:start w:val="1"/>
      <w:numFmt w:val="decimal"/>
      <w:lvlText w:val="%1."/>
      <w:lvlJc w:val="left"/>
      <w:pPr>
        <w:tabs>
          <w:tab w:val="num" w:pos="0"/>
        </w:tabs>
        <w:ind w:left="11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7" w:hanging="180"/>
      </w:pPr>
    </w:lvl>
  </w:abstractNum>
  <w:abstractNum w:abstractNumId="4">
    <w:nsid w:val="54E17D01"/>
    <w:multiLevelType w:val="hybridMultilevel"/>
    <w:tmpl w:val="CB0AF490"/>
    <w:lvl w:ilvl="0" w:tplc="04323C10">
      <w:start w:val="1"/>
      <w:numFmt w:val="decimal"/>
      <w:lvlText w:val="%1."/>
      <w:lvlJc w:val="left"/>
      <w:pPr>
        <w:ind w:left="204" w:hanging="341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A23C647C">
      <w:numFmt w:val="bullet"/>
      <w:lvlText w:val="•"/>
      <w:lvlJc w:val="left"/>
      <w:pPr>
        <w:ind w:left="1159" w:hanging="341"/>
      </w:pPr>
      <w:rPr>
        <w:rFonts w:hint="default"/>
        <w:lang w:val="ru-RU" w:eastAsia="en-US" w:bidi="ar-SA"/>
      </w:rPr>
    </w:lvl>
    <w:lvl w:ilvl="2" w:tplc="84C86F1E">
      <w:numFmt w:val="bullet"/>
      <w:lvlText w:val="•"/>
      <w:lvlJc w:val="left"/>
      <w:pPr>
        <w:ind w:left="2118" w:hanging="341"/>
      </w:pPr>
      <w:rPr>
        <w:rFonts w:hint="default"/>
        <w:lang w:val="ru-RU" w:eastAsia="en-US" w:bidi="ar-SA"/>
      </w:rPr>
    </w:lvl>
    <w:lvl w:ilvl="3" w:tplc="75164892">
      <w:numFmt w:val="bullet"/>
      <w:lvlText w:val="•"/>
      <w:lvlJc w:val="left"/>
      <w:pPr>
        <w:ind w:left="3077" w:hanging="341"/>
      </w:pPr>
      <w:rPr>
        <w:rFonts w:hint="default"/>
        <w:lang w:val="ru-RU" w:eastAsia="en-US" w:bidi="ar-SA"/>
      </w:rPr>
    </w:lvl>
    <w:lvl w:ilvl="4" w:tplc="76EE2E4C">
      <w:numFmt w:val="bullet"/>
      <w:lvlText w:val="•"/>
      <w:lvlJc w:val="left"/>
      <w:pPr>
        <w:ind w:left="4036" w:hanging="341"/>
      </w:pPr>
      <w:rPr>
        <w:rFonts w:hint="default"/>
        <w:lang w:val="ru-RU" w:eastAsia="en-US" w:bidi="ar-SA"/>
      </w:rPr>
    </w:lvl>
    <w:lvl w:ilvl="5" w:tplc="642C75E6">
      <w:numFmt w:val="bullet"/>
      <w:lvlText w:val="•"/>
      <w:lvlJc w:val="left"/>
      <w:pPr>
        <w:ind w:left="4995" w:hanging="341"/>
      </w:pPr>
      <w:rPr>
        <w:rFonts w:hint="default"/>
        <w:lang w:val="ru-RU" w:eastAsia="en-US" w:bidi="ar-SA"/>
      </w:rPr>
    </w:lvl>
    <w:lvl w:ilvl="6" w:tplc="5C5A6A24">
      <w:numFmt w:val="bullet"/>
      <w:lvlText w:val="•"/>
      <w:lvlJc w:val="left"/>
      <w:pPr>
        <w:ind w:left="5954" w:hanging="341"/>
      </w:pPr>
      <w:rPr>
        <w:rFonts w:hint="default"/>
        <w:lang w:val="ru-RU" w:eastAsia="en-US" w:bidi="ar-SA"/>
      </w:rPr>
    </w:lvl>
    <w:lvl w:ilvl="7" w:tplc="49024198">
      <w:numFmt w:val="bullet"/>
      <w:lvlText w:val="•"/>
      <w:lvlJc w:val="left"/>
      <w:pPr>
        <w:ind w:left="6913" w:hanging="341"/>
      </w:pPr>
      <w:rPr>
        <w:rFonts w:hint="default"/>
        <w:lang w:val="ru-RU" w:eastAsia="en-US" w:bidi="ar-SA"/>
      </w:rPr>
    </w:lvl>
    <w:lvl w:ilvl="8" w:tplc="F8A4701C">
      <w:numFmt w:val="bullet"/>
      <w:lvlText w:val="•"/>
      <w:lvlJc w:val="left"/>
      <w:pPr>
        <w:ind w:left="787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DA"/>
    <w:rsid w:val="000230FD"/>
    <w:rsid w:val="00050384"/>
    <w:rsid w:val="00075F48"/>
    <w:rsid w:val="000B23BD"/>
    <w:rsid w:val="000F5290"/>
    <w:rsid w:val="00126959"/>
    <w:rsid w:val="00194BE4"/>
    <w:rsid w:val="00221E1D"/>
    <w:rsid w:val="00266E85"/>
    <w:rsid w:val="002B22AA"/>
    <w:rsid w:val="00311191"/>
    <w:rsid w:val="003802B5"/>
    <w:rsid w:val="003E529C"/>
    <w:rsid w:val="00490CD0"/>
    <w:rsid w:val="004D645A"/>
    <w:rsid w:val="005203D8"/>
    <w:rsid w:val="005233D8"/>
    <w:rsid w:val="00583B8E"/>
    <w:rsid w:val="00625C19"/>
    <w:rsid w:val="0063114A"/>
    <w:rsid w:val="00646AA5"/>
    <w:rsid w:val="006673C3"/>
    <w:rsid w:val="00690B20"/>
    <w:rsid w:val="00757FB5"/>
    <w:rsid w:val="007A01DA"/>
    <w:rsid w:val="008D7B5A"/>
    <w:rsid w:val="0094402F"/>
    <w:rsid w:val="00950C34"/>
    <w:rsid w:val="00956021"/>
    <w:rsid w:val="00985EAE"/>
    <w:rsid w:val="00993A15"/>
    <w:rsid w:val="009E01E2"/>
    <w:rsid w:val="009F3211"/>
    <w:rsid w:val="009F4714"/>
    <w:rsid w:val="00AA3D63"/>
    <w:rsid w:val="00B10BEE"/>
    <w:rsid w:val="00B46532"/>
    <w:rsid w:val="00B856BE"/>
    <w:rsid w:val="00C7407C"/>
    <w:rsid w:val="00CA55FA"/>
    <w:rsid w:val="00D046E0"/>
    <w:rsid w:val="00E36FE2"/>
    <w:rsid w:val="00E856D7"/>
    <w:rsid w:val="00E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autoSpaceDE w:val="0"/>
      <w:autoSpaceDN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autoSpaceDE w:val="0"/>
      <w:autoSpaceDN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41</cp:revision>
  <cp:lastPrinted>2024-01-19T11:30:00Z</cp:lastPrinted>
  <dcterms:created xsi:type="dcterms:W3CDTF">2023-12-07T08:11:00Z</dcterms:created>
  <dcterms:modified xsi:type="dcterms:W3CDTF">2025-03-21T15:08:00Z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